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7E" w:rsidRDefault="00870F7E" w:rsidP="00870F7E">
      <w:pPr>
        <w:pStyle w:val="af3"/>
        <w:ind w:left="425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AA6C986" wp14:editId="6B8E06B3">
            <wp:extent cx="966286" cy="349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86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7E" w:rsidRPr="00870F7E" w:rsidRDefault="00870F7E" w:rsidP="00870F7E">
      <w:pPr>
        <w:spacing w:before="6" w:line="207" w:lineRule="exact"/>
        <w:ind w:left="1134" w:right="1656"/>
        <w:jc w:val="center"/>
        <w:rPr>
          <w:sz w:val="18"/>
          <w:lang w:val="en-US"/>
        </w:rPr>
      </w:pPr>
      <w:r w:rsidRPr="00470804">
        <w:rPr>
          <w:sz w:val="18"/>
        </w:rPr>
        <w:t>Тел</w:t>
      </w:r>
      <w:r w:rsidRPr="00870F7E">
        <w:rPr>
          <w:sz w:val="18"/>
          <w:lang w:val="en-US"/>
        </w:rPr>
        <w:t xml:space="preserve">.: (8512) 71-41-61, 71-88-17, http: </w:t>
      </w:r>
      <w:hyperlink r:id="rId7">
        <w:r w:rsidRPr="00870F7E">
          <w:rPr>
            <w:color w:val="0000FF"/>
            <w:sz w:val="18"/>
            <w:u w:val="single" w:color="0000FF"/>
            <w:lang w:val="en-US"/>
          </w:rPr>
          <w:t>www.lichtnostniyrost.ru</w:t>
        </w:r>
        <w:r w:rsidRPr="00870F7E">
          <w:rPr>
            <w:sz w:val="18"/>
            <w:lang w:val="en-US"/>
          </w:rPr>
          <w:t>,</w:t>
        </w:r>
      </w:hyperlink>
      <w:r w:rsidRPr="00870F7E">
        <w:rPr>
          <w:sz w:val="18"/>
          <w:lang w:val="en-US"/>
        </w:rPr>
        <w:t xml:space="preserve"> e-mail: </w:t>
      </w:r>
      <w:hyperlink r:id="rId8">
        <w:r w:rsidRPr="00870F7E">
          <w:rPr>
            <w:color w:val="0000FF"/>
            <w:sz w:val="18"/>
            <w:u w:val="single" w:color="0000FF"/>
            <w:lang w:val="en-US"/>
          </w:rPr>
          <w:t>contact@lichtnostniyrost.ru</w:t>
        </w:r>
      </w:hyperlink>
    </w:p>
    <w:p w:rsidR="00870F7E" w:rsidRPr="00420782" w:rsidRDefault="00870F7E" w:rsidP="00870F7E">
      <w:pPr>
        <w:spacing w:line="207" w:lineRule="exact"/>
        <w:ind w:left="1774" w:right="1656"/>
        <w:jc w:val="center"/>
        <w:rPr>
          <w:sz w:val="18"/>
        </w:rPr>
      </w:pPr>
      <w:r w:rsidRPr="00420782">
        <w:rPr>
          <w:sz w:val="18"/>
        </w:rPr>
        <w:t>ОКПО 10389814 ОГРН 1133025000745, ИНН/КПП 3025006793/302501001</w:t>
      </w:r>
    </w:p>
    <w:p w:rsidR="00F13E0D" w:rsidRPr="003869F8" w:rsidRDefault="000A7834">
      <w:pPr>
        <w:spacing w:before="227"/>
        <w:jc w:val="center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b/>
          <w:szCs w:val="24"/>
        </w:rPr>
        <w:t>КАРТА РЕГИСТРАЦИИ</w:t>
      </w:r>
    </w:p>
    <w:p w:rsidR="001242A8" w:rsidRPr="003869F8" w:rsidRDefault="00AA1734" w:rsidP="00124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 xml:space="preserve">Фамилия </w:t>
      </w:r>
      <w:r w:rsidR="001242A8" w:rsidRPr="003869F8">
        <w:rPr>
          <w:rFonts w:ascii="Times New Roman" w:eastAsia="Arial Narrow" w:hAnsi="Times New Roman" w:cs="Times New Roman"/>
          <w:szCs w:val="24"/>
        </w:rPr>
        <w:t>Имя Отчество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>Дата рождения</w:t>
      </w:r>
      <w:r w:rsidR="00ED42B0">
        <w:rPr>
          <w:rFonts w:ascii="Times New Roman" w:eastAsia="Arial Narrow" w:hAnsi="Times New Roman" w:cs="Times New Roman"/>
          <w:szCs w:val="24"/>
        </w:rPr>
        <w:t xml:space="preserve">                       </w:t>
      </w:r>
      <w:r w:rsidR="00ED42B0" w:rsidRPr="003869F8">
        <w:rPr>
          <w:rFonts w:ascii="Times New Roman" w:eastAsia="Arial Narrow" w:hAnsi="Times New Roman" w:cs="Times New Roman"/>
          <w:szCs w:val="24"/>
        </w:rPr>
        <w:t>Пол</w:t>
      </w:r>
      <w:r w:rsidR="00ED42B0">
        <w:rPr>
          <w:rFonts w:ascii="Times New Roman" w:eastAsia="Arial Narrow" w:hAnsi="Times New Roman" w:cs="Times New Roman"/>
          <w:szCs w:val="24"/>
        </w:rPr>
        <w:t xml:space="preserve">: </w:t>
      </w:r>
      <w:r w:rsidR="00ED42B0" w:rsidRPr="003869F8">
        <w:rPr>
          <w:rFonts w:ascii="Times New Roman" w:eastAsia="Arial Narrow" w:hAnsi="Times New Roman" w:cs="Times New Roman"/>
          <w:szCs w:val="24"/>
        </w:rPr>
        <w:t>муж</w:t>
      </w:r>
      <w:r w:rsidRPr="003869F8">
        <w:rPr>
          <w:rFonts w:ascii="Times New Roman" w:eastAsia="Arial Narrow" w:hAnsi="Times New Roman" w:cs="Times New Roman"/>
          <w:szCs w:val="24"/>
        </w:rPr>
        <w:t xml:space="preserve">   жен  </w:t>
      </w:r>
      <w:r w:rsidR="00ED42B0">
        <w:rPr>
          <w:rFonts w:ascii="Times New Roman" w:eastAsia="Arial Narrow" w:hAnsi="Times New Roman" w:cs="Times New Roman"/>
          <w:szCs w:val="24"/>
        </w:rPr>
        <w:t xml:space="preserve">                                </w:t>
      </w:r>
      <w:r w:rsidRPr="003869F8">
        <w:rPr>
          <w:rFonts w:ascii="Times New Roman" w:eastAsia="Arial Narrow" w:hAnsi="Times New Roman" w:cs="Times New Roman"/>
          <w:szCs w:val="24"/>
        </w:rPr>
        <w:t xml:space="preserve"> СНИЛС 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 xml:space="preserve">Электр. </w:t>
      </w:r>
      <w:proofErr w:type="gramStart"/>
      <w:r w:rsidR="003C54F4" w:rsidRPr="003869F8">
        <w:rPr>
          <w:rFonts w:ascii="Times New Roman" w:eastAsia="Arial Narrow" w:hAnsi="Times New Roman" w:cs="Times New Roman"/>
          <w:szCs w:val="24"/>
        </w:rPr>
        <w:t>почта:</w:t>
      </w:r>
      <w:r w:rsidR="003C54F4">
        <w:rPr>
          <w:rFonts w:ascii="Times New Roman" w:eastAsia="Arial Narrow" w:hAnsi="Times New Roman" w:cs="Times New Roman"/>
          <w:szCs w:val="24"/>
        </w:rPr>
        <w:t xml:space="preserve">  </w:t>
      </w:r>
      <w:r w:rsidR="00ED42B0">
        <w:rPr>
          <w:rFonts w:ascii="Times New Roman" w:eastAsia="Arial Narrow" w:hAnsi="Times New Roman" w:cs="Times New Roman"/>
          <w:szCs w:val="24"/>
        </w:rPr>
        <w:t xml:space="preserve"> </w:t>
      </w:r>
      <w:proofErr w:type="gramEnd"/>
      <w:r w:rsidR="00ED42B0">
        <w:rPr>
          <w:rFonts w:ascii="Times New Roman" w:eastAsia="Arial Narrow" w:hAnsi="Times New Roman" w:cs="Times New Roman"/>
          <w:szCs w:val="24"/>
        </w:rPr>
        <w:t xml:space="preserve">                                                   </w:t>
      </w:r>
      <w:r w:rsidRPr="003869F8">
        <w:rPr>
          <w:rFonts w:ascii="Times New Roman" w:eastAsia="Arial Narrow" w:hAnsi="Times New Roman" w:cs="Times New Roman"/>
          <w:szCs w:val="24"/>
        </w:rPr>
        <w:t xml:space="preserve">   Телефон </w:t>
      </w:r>
    </w:p>
    <w:p w:rsidR="00ED42B0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 xml:space="preserve">Адрес с индексом </w:t>
      </w:r>
      <w:r w:rsidR="00ED42B0">
        <w:rPr>
          <w:rFonts w:ascii="Times New Roman" w:eastAsia="Arial Narrow" w:hAnsi="Times New Roman" w:cs="Times New Roman"/>
          <w:szCs w:val="24"/>
        </w:rPr>
        <w:t xml:space="preserve">     </w:t>
      </w:r>
    </w:p>
    <w:p w:rsidR="00F13E0D" w:rsidRPr="003869F8" w:rsidRDefault="00ED42B0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>Диплом №</w:t>
      </w:r>
      <w:r>
        <w:rPr>
          <w:rFonts w:ascii="Times New Roman" w:eastAsia="Arial Narrow" w:hAnsi="Times New Roman" w:cs="Times New Roman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Arial Narrow" w:hAnsi="Times New Roman" w:cs="Times New Roman"/>
          <w:szCs w:val="24"/>
        </w:rPr>
        <w:t xml:space="preserve">  </w:t>
      </w:r>
      <w:r w:rsidRPr="003869F8">
        <w:rPr>
          <w:rFonts w:ascii="Times New Roman" w:eastAsia="Arial Narrow" w:hAnsi="Times New Roman" w:cs="Times New Roman"/>
          <w:szCs w:val="24"/>
        </w:rPr>
        <w:t>,</w:t>
      </w:r>
      <w:proofErr w:type="gramEnd"/>
      <w:r w:rsidRPr="003869F8">
        <w:rPr>
          <w:rFonts w:ascii="Times New Roman" w:eastAsia="Arial Narrow" w:hAnsi="Times New Roman" w:cs="Times New Roman"/>
          <w:szCs w:val="24"/>
        </w:rPr>
        <w:t xml:space="preserve"> специальность </w:t>
      </w:r>
      <w:r>
        <w:rPr>
          <w:rFonts w:ascii="Times New Roman" w:eastAsia="Arial Narrow" w:hAnsi="Times New Roman" w:cs="Times New Roman"/>
          <w:szCs w:val="24"/>
        </w:rPr>
        <w:t xml:space="preserve">                     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>Интернатура / ординатура (подчеркнуть</w:t>
      </w:r>
      <w:proofErr w:type="gramStart"/>
      <w:r w:rsidR="00ED42B0" w:rsidRPr="003869F8">
        <w:rPr>
          <w:rFonts w:ascii="Times New Roman" w:eastAsia="Arial Narrow" w:hAnsi="Times New Roman" w:cs="Times New Roman"/>
          <w:szCs w:val="24"/>
        </w:rPr>
        <w:t xml:space="preserve">), </w:t>
      </w:r>
      <w:r w:rsidR="00ED42B0">
        <w:rPr>
          <w:rFonts w:ascii="Times New Roman" w:eastAsia="Arial Narrow" w:hAnsi="Times New Roman" w:cs="Times New Roman"/>
          <w:szCs w:val="24"/>
        </w:rPr>
        <w:t xml:space="preserve">  </w:t>
      </w:r>
      <w:proofErr w:type="gramEnd"/>
      <w:r w:rsidR="00ED42B0">
        <w:rPr>
          <w:rFonts w:ascii="Times New Roman" w:eastAsia="Arial Narrow" w:hAnsi="Times New Roman" w:cs="Times New Roman"/>
          <w:szCs w:val="24"/>
        </w:rPr>
        <w:t xml:space="preserve">                           </w:t>
      </w:r>
      <w:r w:rsidR="00AA1734" w:rsidRPr="003869F8">
        <w:rPr>
          <w:rFonts w:ascii="Times New Roman" w:eastAsia="Arial Narrow" w:hAnsi="Times New Roman" w:cs="Times New Roman"/>
          <w:szCs w:val="24"/>
        </w:rPr>
        <w:t xml:space="preserve">специальность </w:t>
      </w:r>
      <w:r w:rsidR="00ED42B0" w:rsidRPr="00ED42B0">
        <w:rPr>
          <w:rFonts w:ascii="Times New Roman" w:eastAsia="Arial Narrow" w:hAnsi="Times New Roman" w:cs="Times New Roman"/>
          <w:szCs w:val="24"/>
        </w:rPr>
        <w:t>:</w:t>
      </w:r>
    </w:p>
    <w:p w:rsidR="00F13E0D" w:rsidRPr="003869F8" w:rsidRDefault="0021591F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>
        <w:rPr>
          <w:rFonts w:ascii="Times New Roman" w:eastAsia="Arial Narrow" w:hAnsi="Times New Roman" w:cs="Times New Roman"/>
          <w:b/>
          <w:szCs w:val="24"/>
        </w:rPr>
        <w:t>МЕСТО РАБОТЫ</w:t>
      </w:r>
      <w:r w:rsidR="000A7834" w:rsidRPr="003869F8">
        <w:rPr>
          <w:rFonts w:ascii="Times New Roman" w:eastAsia="Arial Narrow" w:hAnsi="Times New Roman" w:cs="Times New Roman"/>
          <w:b/>
          <w:szCs w:val="24"/>
        </w:rPr>
        <w:t>:</w:t>
      </w:r>
      <w:r w:rsidR="000A7834" w:rsidRPr="003869F8">
        <w:rPr>
          <w:rFonts w:ascii="Times New Roman" w:eastAsia="Arial Narrow" w:hAnsi="Times New Roman" w:cs="Times New Roman"/>
          <w:szCs w:val="24"/>
        </w:rPr>
        <w:t xml:space="preserve"> 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 xml:space="preserve">Должность 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 xml:space="preserve">Специальность 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 xml:space="preserve">Сертификат № </w:t>
      </w:r>
      <w:r w:rsidR="00ED42B0">
        <w:rPr>
          <w:rFonts w:ascii="Times New Roman" w:eastAsia="Arial Narrow" w:hAnsi="Times New Roman" w:cs="Times New Roman"/>
          <w:szCs w:val="24"/>
        </w:rPr>
        <w:t xml:space="preserve">                                                                            </w:t>
      </w:r>
      <w:r w:rsidRPr="003869F8">
        <w:rPr>
          <w:rFonts w:ascii="Times New Roman" w:eastAsia="Arial Narrow" w:hAnsi="Times New Roman" w:cs="Times New Roman"/>
          <w:szCs w:val="24"/>
        </w:rPr>
        <w:t xml:space="preserve">Дата выдачи 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 xml:space="preserve">Непрерывный стаж: в данной должности </w:t>
      </w:r>
      <w:r w:rsidR="00ED42B0">
        <w:rPr>
          <w:rFonts w:ascii="Times New Roman" w:eastAsia="Arial Narrow" w:hAnsi="Times New Roman" w:cs="Times New Roman"/>
          <w:szCs w:val="24"/>
        </w:rPr>
        <w:t xml:space="preserve">                             </w:t>
      </w:r>
      <w:r w:rsidRPr="003869F8">
        <w:rPr>
          <w:rFonts w:ascii="Times New Roman" w:eastAsia="Arial Narrow" w:hAnsi="Times New Roman" w:cs="Times New Roman"/>
          <w:szCs w:val="24"/>
        </w:rPr>
        <w:t xml:space="preserve"> лет, по данной специальности </w:t>
      </w:r>
      <w:r w:rsidR="00ED42B0">
        <w:rPr>
          <w:rFonts w:ascii="Times New Roman" w:eastAsia="Arial Narrow" w:hAnsi="Times New Roman" w:cs="Times New Roman"/>
          <w:szCs w:val="24"/>
        </w:rPr>
        <w:t xml:space="preserve">             </w:t>
      </w:r>
      <w:r w:rsidRPr="003869F8">
        <w:rPr>
          <w:rFonts w:ascii="Times New Roman" w:eastAsia="Arial Narrow" w:hAnsi="Times New Roman" w:cs="Times New Roman"/>
          <w:szCs w:val="24"/>
        </w:rPr>
        <w:t>лет</w:t>
      </w:r>
    </w:p>
    <w:p w:rsidR="00F13E0D" w:rsidRPr="003869F8" w:rsidRDefault="0021591F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>
        <w:rPr>
          <w:rFonts w:ascii="Times New Roman" w:eastAsia="Arial Narrow" w:hAnsi="Times New Roman" w:cs="Times New Roman"/>
          <w:b/>
          <w:szCs w:val="24"/>
        </w:rPr>
        <w:t>НАСТОЯЩЕЕ ОБУЧЕНИЕ</w:t>
      </w:r>
      <w:r w:rsidR="000A7834" w:rsidRPr="003869F8">
        <w:rPr>
          <w:rFonts w:ascii="Times New Roman" w:eastAsia="Arial Narrow" w:hAnsi="Times New Roman" w:cs="Times New Roman"/>
          <w:b/>
          <w:szCs w:val="24"/>
        </w:rPr>
        <w:t>: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>Вид обучения (подчеркнуть): повышение квалификации   профессиональная переподготовка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>Название цикла</w:t>
      </w:r>
      <w:r w:rsidR="001242A8">
        <w:rPr>
          <w:rFonts w:ascii="Times New Roman" w:eastAsia="Arial Narrow" w:hAnsi="Times New Roman" w:cs="Times New Roman"/>
          <w:szCs w:val="24"/>
        </w:rPr>
        <w:t xml:space="preserve">: </w:t>
      </w:r>
    </w:p>
    <w:p w:rsidR="00AA1734" w:rsidRPr="003869F8" w:rsidRDefault="001242A8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>Специальность:</w:t>
      </w:r>
    </w:p>
    <w:p w:rsidR="00F13E0D" w:rsidRPr="003869F8" w:rsidRDefault="00AA17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 xml:space="preserve">Сроки </w:t>
      </w:r>
      <w:r w:rsidR="001242A8" w:rsidRPr="003869F8">
        <w:rPr>
          <w:rFonts w:ascii="Times New Roman" w:eastAsia="Arial Narrow" w:hAnsi="Times New Roman" w:cs="Times New Roman"/>
          <w:szCs w:val="24"/>
        </w:rPr>
        <w:t>обучения: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 xml:space="preserve">Способ оплаты: </w:t>
      </w:r>
      <w:r w:rsidR="00ED42B0">
        <w:rPr>
          <w:rFonts w:ascii="Times New Roman" w:eastAsia="Arial Narrow" w:hAnsi="Times New Roman" w:cs="Times New Roman"/>
          <w:szCs w:val="24"/>
        </w:rPr>
        <w:t xml:space="preserve">договорные, </w:t>
      </w:r>
      <w:r w:rsidRPr="003869F8">
        <w:rPr>
          <w:rFonts w:ascii="Times New Roman" w:eastAsia="Arial Narrow" w:hAnsi="Times New Roman" w:cs="Times New Roman"/>
          <w:szCs w:val="24"/>
        </w:rPr>
        <w:t>бюджетное, внебюджетное (подчеркнуть).</w:t>
      </w:r>
    </w:p>
    <w:p w:rsidR="00ED42B0" w:rsidRPr="006C31EC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b/>
          <w:bCs/>
          <w:szCs w:val="24"/>
        </w:rPr>
      </w:pPr>
      <w:r w:rsidRPr="006C31EC">
        <w:rPr>
          <w:rFonts w:ascii="Times New Roman" w:eastAsia="Arial Narrow" w:hAnsi="Times New Roman" w:cs="Times New Roman"/>
          <w:b/>
          <w:bCs/>
          <w:szCs w:val="24"/>
        </w:rPr>
        <w:t xml:space="preserve">Место </w:t>
      </w:r>
      <w:r w:rsidR="006C31EC" w:rsidRPr="006C31EC">
        <w:rPr>
          <w:rFonts w:ascii="Times New Roman" w:eastAsia="Arial Narrow" w:hAnsi="Times New Roman" w:cs="Times New Roman"/>
          <w:b/>
          <w:bCs/>
          <w:szCs w:val="24"/>
        </w:rPr>
        <w:t xml:space="preserve">обучения: </w:t>
      </w:r>
      <w:r w:rsidR="006C31EC">
        <w:rPr>
          <w:rFonts w:ascii="Times New Roman" w:eastAsia="Arial Narrow" w:hAnsi="Times New Roman" w:cs="Times New Roman"/>
          <w:b/>
          <w:bCs/>
          <w:szCs w:val="24"/>
        </w:rPr>
        <w:t>ООО «Центр личностного роста»</w:t>
      </w:r>
    </w:p>
    <w:p w:rsidR="00ED42B0" w:rsidRDefault="00ED42B0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>
        <w:rPr>
          <w:rFonts w:ascii="Times New Roman" w:eastAsia="Arial Narrow" w:hAnsi="Times New Roman" w:cs="Times New Roman"/>
          <w:szCs w:val="24"/>
        </w:rPr>
        <w:t>Место прохождения стажировки (</w:t>
      </w:r>
      <w:r w:rsidRPr="003869F8">
        <w:rPr>
          <w:rFonts w:ascii="Times New Roman" w:eastAsia="Arial Narrow" w:hAnsi="Times New Roman" w:cs="Times New Roman"/>
          <w:szCs w:val="24"/>
        </w:rPr>
        <w:t>профессиональная переподготовка</w:t>
      </w:r>
      <w:r>
        <w:rPr>
          <w:rFonts w:ascii="Times New Roman" w:eastAsia="Arial Narrow" w:hAnsi="Times New Roman" w:cs="Times New Roman"/>
          <w:szCs w:val="24"/>
        </w:rPr>
        <w:t>)</w:t>
      </w:r>
    </w:p>
    <w:p w:rsidR="00ED42B0" w:rsidRDefault="00ED42B0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>
        <w:rPr>
          <w:rFonts w:ascii="Times New Roman" w:eastAsia="Arial Narrow" w:hAnsi="Times New Roman" w:cs="Times New Roman"/>
          <w:szCs w:val="24"/>
        </w:rPr>
        <w:t xml:space="preserve">Наименование </w:t>
      </w:r>
      <w:r w:rsidRPr="001242A8">
        <w:rPr>
          <w:rFonts w:ascii="Times New Roman" w:eastAsia="Arial Narrow" w:hAnsi="Times New Roman" w:cs="Times New Roman"/>
          <w:b/>
          <w:szCs w:val="24"/>
        </w:rPr>
        <w:t>ДИПЛОМНОЙ РАБОТЫ</w:t>
      </w:r>
      <w:r>
        <w:rPr>
          <w:rFonts w:ascii="Times New Roman" w:eastAsia="Arial Narrow" w:hAnsi="Times New Roman" w:cs="Times New Roman"/>
          <w:szCs w:val="24"/>
        </w:rPr>
        <w:t xml:space="preserve"> (для </w:t>
      </w:r>
      <w:r w:rsidRPr="003869F8">
        <w:rPr>
          <w:rFonts w:ascii="Times New Roman" w:eastAsia="Arial Narrow" w:hAnsi="Times New Roman" w:cs="Times New Roman"/>
          <w:szCs w:val="24"/>
        </w:rPr>
        <w:t>профессиональн</w:t>
      </w:r>
      <w:r>
        <w:rPr>
          <w:rFonts w:ascii="Times New Roman" w:eastAsia="Arial Narrow" w:hAnsi="Times New Roman" w:cs="Times New Roman"/>
          <w:szCs w:val="24"/>
        </w:rPr>
        <w:t>ой</w:t>
      </w:r>
      <w:r w:rsidRPr="003869F8">
        <w:rPr>
          <w:rFonts w:ascii="Times New Roman" w:eastAsia="Arial Narrow" w:hAnsi="Times New Roman" w:cs="Times New Roman"/>
          <w:szCs w:val="24"/>
        </w:rPr>
        <w:t xml:space="preserve"> переподготовк</w:t>
      </w:r>
      <w:r>
        <w:rPr>
          <w:rFonts w:ascii="Times New Roman" w:eastAsia="Arial Narrow" w:hAnsi="Times New Roman" w:cs="Times New Roman"/>
          <w:szCs w:val="24"/>
        </w:rPr>
        <w:t>и)</w:t>
      </w:r>
    </w:p>
    <w:p w:rsidR="006C31EC" w:rsidRPr="003869F8" w:rsidRDefault="006C31EC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bookmarkStart w:id="0" w:name="_GoBack"/>
      <w:bookmarkEnd w:id="0"/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>Подлинность сведений, указанных в карте регистрации, подтверждаю.</w:t>
      </w:r>
    </w:p>
    <w:p w:rsidR="00F13E0D" w:rsidRPr="003869F8" w:rsidRDefault="000A7834" w:rsidP="008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>Подтверждаю, что в настоящее время не обучаюсь на сертификационных циклах, в ординатуре.</w:t>
      </w:r>
    </w:p>
    <w:p w:rsidR="00522357" w:rsidRDefault="00522357">
      <w:pPr>
        <w:spacing w:before="171"/>
        <w:rPr>
          <w:rFonts w:ascii="Times New Roman" w:eastAsia="Arial Narrow" w:hAnsi="Times New Roman" w:cs="Times New Roman"/>
          <w:szCs w:val="24"/>
        </w:rPr>
      </w:pPr>
    </w:p>
    <w:p w:rsidR="006C31EC" w:rsidRPr="006C31EC" w:rsidRDefault="006C31EC" w:rsidP="006C31EC">
      <w:pPr>
        <w:spacing w:before="171"/>
        <w:jc w:val="both"/>
        <w:rPr>
          <w:rFonts w:ascii="Times New Roman" w:eastAsia="Arial Narrow" w:hAnsi="Times New Roman" w:cs="Times New Roman"/>
          <w:szCs w:val="24"/>
        </w:rPr>
      </w:pPr>
      <w:r>
        <w:rPr>
          <w:rFonts w:ascii="Times New Roman" w:eastAsia="Arial Narrow" w:hAnsi="Times New Roman" w:cs="Times New Roman"/>
          <w:szCs w:val="24"/>
        </w:rPr>
        <w:t xml:space="preserve">В случае оплаты за счет бюджетных средств предприятия. Реквизиты организации прикладываю </w:t>
      </w:r>
      <w:proofErr w:type="gramStart"/>
      <w:r>
        <w:rPr>
          <w:rFonts w:ascii="Times New Roman" w:eastAsia="Arial Narrow" w:hAnsi="Times New Roman" w:cs="Times New Roman"/>
          <w:szCs w:val="24"/>
        </w:rPr>
        <w:t>( в</w:t>
      </w:r>
      <w:proofErr w:type="gramEnd"/>
      <w:r>
        <w:rPr>
          <w:rFonts w:ascii="Times New Roman" w:eastAsia="Arial Narrow" w:hAnsi="Times New Roman" w:cs="Times New Roman"/>
          <w:szCs w:val="24"/>
        </w:rPr>
        <w:t xml:space="preserve"> </w:t>
      </w:r>
      <w:r>
        <w:rPr>
          <w:rFonts w:ascii="Times New Roman" w:eastAsia="Arial Narrow" w:hAnsi="Times New Roman" w:cs="Times New Roman"/>
          <w:szCs w:val="24"/>
          <w:lang w:val="en-US"/>
        </w:rPr>
        <w:t>word</w:t>
      </w:r>
      <w:r w:rsidRPr="006C31EC">
        <w:rPr>
          <w:rFonts w:ascii="Times New Roman" w:eastAsia="Arial Narrow" w:hAnsi="Times New Roman" w:cs="Times New Roman"/>
          <w:szCs w:val="24"/>
        </w:rPr>
        <w:t>)</w:t>
      </w:r>
    </w:p>
    <w:p w:rsidR="00522357" w:rsidRDefault="00522357">
      <w:pPr>
        <w:spacing w:before="171"/>
        <w:rPr>
          <w:rFonts w:ascii="Times New Roman" w:eastAsia="Arial Narrow" w:hAnsi="Times New Roman" w:cs="Times New Roman"/>
          <w:szCs w:val="24"/>
        </w:rPr>
      </w:pPr>
    </w:p>
    <w:p w:rsidR="00F13E0D" w:rsidRPr="003869F8" w:rsidRDefault="000A7834">
      <w:pPr>
        <w:spacing w:before="171"/>
        <w:rPr>
          <w:rFonts w:ascii="Times New Roman" w:eastAsia="Arial Narrow" w:hAnsi="Times New Roman" w:cs="Times New Roman"/>
          <w:szCs w:val="24"/>
        </w:rPr>
      </w:pPr>
      <w:r w:rsidRPr="003869F8">
        <w:rPr>
          <w:rFonts w:ascii="Times New Roman" w:eastAsia="Arial Narrow" w:hAnsi="Times New Roman" w:cs="Times New Roman"/>
          <w:szCs w:val="24"/>
        </w:rPr>
        <w:t>Дата регистрации</w:t>
      </w:r>
      <w:r w:rsidR="006C31EC">
        <w:rPr>
          <w:rFonts w:ascii="Times New Roman" w:eastAsia="Arial Narrow" w:hAnsi="Times New Roman" w:cs="Times New Roman"/>
          <w:szCs w:val="24"/>
          <w:lang w:val="en-US"/>
        </w:rPr>
        <w:t>_______________</w:t>
      </w:r>
      <w:r w:rsidRPr="003869F8">
        <w:rPr>
          <w:rFonts w:ascii="Times New Roman" w:hAnsi="Times New Roman" w:cs="Times New Roman"/>
          <w:szCs w:val="24"/>
        </w:rPr>
        <w:tab/>
      </w:r>
      <w:r w:rsidRPr="003869F8">
        <w:rPr>
          <w:rFonts w:ascii="Times New Roman" w:hAnsi="Times New Roman" w:cs="Times New Roman"/>
          <w:szCs w:val="24"/>
        </w:rPr>
        <w:tab/>
      </w:r>
      <w:r w:rsidRPr="003869F8">
        <w:rPr>
          <w:rFonts w:ascii="Times New Roman" w:hAnsi="Times New Roman" w:cs="Times New Roman"/>
          <w:szCs w:val="24"/>
        </w:rPr>
        <w:tab/>
      </w:r>
      <w:r w:rsidRPr="003869F8">
        <w:rPr>
          <w:rFonts w:ascii="Times New Roman" w:eastAsia="Arial Narrow" w:hAnsi="Times New Roman" w:cs="Times New Roman"/>
          <w:szCs w:val="24"/>
        </w:rPr>
        <w:t>Подпись ___________________________</w:t>
      </w:r>
    </w:p>
    <w:p w:rsidR="00F13E0D" w:rsidRPr="003869F8" w:rsidRDefault="00F13E0D">
      <w:pPr>
        <w:spacing w:before="171"/>
        <w:rPr>
          <w:rFonts w:ascii="Times New Roman" w:eastAsia="Arial Narrow" w:hAnsi="Times New Roman" w:cs="Times New Roman"/>
          <w:szCs w:val="24"/>
        </w:rPr>
      </w:pPr>
    </w:p>
    <w:sectPr w:rsidR="00F13E0D" w:rsidRPr="003869F8" w:rsidSect="00ED42B0">
      <w:headerReference w:type="default" r:id="rId9"/>
      <w:footerReference w:type="default" r:id="rId10"/>
      <w:pgSz w:w="11906" w:h="16838"/>
      <w:pgMar w:top="567" w:right="567" w:bottom="0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EBB" w:rsidRDefault="009E4EBB">
      <w:r>
        <w:separator/>
      </w:r>
    </w:p>
  </w:endnote>
  <w:endnote w:type="continuationSeparator" w:id="0">
    <w:p w:rsidR="009E4EBB" w:rsidRDefault="009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0D" w:rsidRDefault="00F13E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EBB" w:rsidRDefault="009E4EBB">
      <w:r>
        <w:separator/>
      </w:r>
    </w:p>
  </w:footnote>
  <w:footnote w:type="continuationSeparator" w:id="0">
    <w:p w:rsidR="009E4EBB" w:rsidRDefault="009E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0D" w:rsidRDefault="00F13E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0D"/>
    <w:rsid w:val="000A7834"/>
    <w:rsid w:val="00100730"/>
    <w:rsid w:val="001242A8"/>
    <w:rsid w:val="0021591F"/>
    <w:rsid w:val="002A000A"/>
    <w:rsid w:val="002F1DB5"/>
    <w:rsid w:val="003869F8"/>
    <w:rsid w:val="003C54F4"/>
    <w:rsid w:val="00510272"/>
    <w:rsid w:val="00512A65"/>
    <w:rsid w:val="00522357"/>
    <w:rsid w:val="006C31EC"/>
    <w:rsid w:val="0080649E"/>
    <w:rsid w:val="00870F7E"/>
    <w:rsid w:val="009E4EBB"/>
    <w:rsid w:val="00AA1734"/>
    <w:rsid w:val="00DA61BC"/>
    <w:rsid w:val="00ED42B0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B62"/>
  <w15:docId w15:val="{4DA602CA-55F7-4C9E-80E7-2E7923E0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unhideWhenUsed/>
    <w:qFormat/>
  </w:style>
  <w:style w:type="paragraph" w:styleId="1">
    <w:name w:val="heading 1"/>
    <w:basedOn w:val="a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2">
    <w:name w:val="heading 2"/>
    <w:basedOn w:val="a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3">
    <w:name w:val="heading 3"/>
    <w:basedOn w:val="a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4">
    <w:name w:val="heading 4"/>
    <w:basedOn w:val="a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5">
    <w:name w:val="heading 5"/>
    <w:basedOn w:val="a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6">
    <w:name w:val="heading 6"/>
    <w:basedOn w:val="a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7">
    <w:name w:val="heading 7"/>
    <w:basedOn w:val="a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8">
    <w:name w:val="heading 8"/>
    <w:basedOn w:val="a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9">
    <w:name w:val="heading 9"/>
    <w:basedOn w:val="a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a3">
    <w:name w:val="Title"/>
    <w:basedOn w:val="a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a4">
    <w:name w:val="Subtitle"/>
    <w:basedOn w:val="a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20">
    <w:name w:val="Quote"/>
    <w:basedOn w:val="a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a5">
    <w:name w:val="Intense Quote"/>
    <w:basedOn w:val="a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a6">
    <w:name w:val="List Paragraph"/>
    <w:basedOn w:val="a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a7">
    <w:name w:val="No Spacing"/>
    <w:basedOn w:val="a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styleId="a8">
    <w:name w:val="Subtle Emphasis"/>
    <w:uiPriority w:val="1"/>
    <w:unhideWhenUsed/>
    <w:qFormat/>
    <w:rPr>
      <w:b/>
      <w:i/>
      <w:color w:val="4F81BD" w:themeColor="accent1"/>
      <w:spacing w:val="10"/>
    </w:rPr>
  </w:style>
  <w:style w:type="character" w:styleId="a9">
    <w:name w:val="Emphasis"/>
    <w:uiPriority w:val="1"/>
    <w:unhideWhenUsed/>
    <w:qFormat/>
    <w:rPr>
      <w:b/>
      <w:i/>
      <w:color w:val="C0504D" w:themeColor="accent2"/>
      <w:spacing w:val="10"/>
    </w:rPr>
  </w:style>
  <w:style w:type="character" w:styleId="aa">
    <w:name w:val="Intense Emphasis"/>
    <w:uiPriority w:val="1"/>
    <w:unhideWhenUsed/>
    <w:qFormat/>
    <w:rPr>
      <w:b/>
      <w:i/>
      <w:color w:val="9BBB59" w:themeColor="accent3"/>
      <w:spacing w:val="10"/>
    </w:rPr>
  </w:style>
  <w:style w:type="character" w:styleId="ab">
    <w:name w:val="Strong"/>
    <w:uiPriority w:val="1"/>
    <w:unhideWhenUsed/>
    <w:qFormat/>
    <w:rPr>
      <w:b/>
      <w:i/>
      <w:color w:val="8064A2" w:themeColor="accent4"/>
      <w:spacing w:val="10"/>
    </w:rPr>
  </w:style>
  <w:style w:type="character" w:styleId="ac">
    <w:name w:val="Subtle Reference"/>
    <w:uiPriority w:val="1"/>
    <w:unhideWhenUsed/>
    <w:qFormat/>
    <w:rPr>
      <w:b/>
      <w:i/>
      <w:color w:val="4BACC6" w:themeColor="accent5"/>
      <w:spacing w:val="10"/>
    </w:rPr>
  </w:style>
  <w:style w:type="character" w:styleId="ad">
    <w:name w:val="Intense Reference"/>
    <w:uiPriority w:val="1"/>
    <w:unhideWhenUsed/>
    <w:qFormat/>
    <w:rPr>
      <w:b/>
      <w:i/>
      <w:color w:val="F79646" w:themeColor="accent6"/>
      <w:spacing w:val="10"/>
    </w:rPr>
  </w:style>
  <w:style w:type="character" w:styleId="ae">
    <w:name w:val="Book Title"/>
    <w:uiPriority w:val="1"/>
    <w:unhideWhenUsed/>
    <w:qFormat/>
    <w:rPr>
      <w:b/>
      <w:i/>
      <w:color w:val="C0504D" w:themeColor="accent2"/>
      <w:spacing w:val="10"/>
    </w:rPr>
  </w:style>
  <w:style w:type="character" w:styleId="af">
    <w:name w:val="footnote reference"/>
    <w:basedOn w:val="a0"/>
    <w:unhideWhenUsed/>
    <w:rPr>
      <w:vertAlign w:val="superscript"/>
    </w:rPr>
  </w:style>
  <w:style w:type="paragraph" w:styleId="af0">
    <w:name w:val="footnote text"/>
    <w:basedOn w:val="a"/>
    <w:unhideWhenUsed/>
  </w:style>
  <w:style w:type="character" w:styleId="af1">
    <w:name w:val="endnote reference"/>
    <w:basedOn w:val="a0"/>
    <w:unhideWhenUsed/>
    <w:rPr>
      <w:vertAlign w:val="superscript"/>
    </w:rPr>
  </w:style>
  <w:style w:type="paragraph" w:styleId="af2">
    <w:name w:val="endnote text"/>
    <w:basedOn w:val="a"/>
    <w:unhideWhenUsed/>
  </w:style>
  <w:style w:type="paragraph" w:styleId="af3">
    <w:name w:val="Body Text"/>
    <w:basedOn w:val="a"/>
    <w:link w:val="af4"/>
    <w:uiPriority w:val="1"/>
    <w:qFormat/>
    <w:rsid w:val="00870F7E"/>
    <w:pPr>
      <w:widowControl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870F7E"/>
    <w:rPr>
      <w:rFonts w:ascii="Times New Roman" w:eastAsia="Times New Roman" w:hAnsi="Times New Roman" w:cs="Times New Roman"/>
      <w:color w:val="auto"/>
      <w:sz w:val="21"/>
      <w:szCs w:val="21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1242A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sentmsg?mailto=mailto%3a%c2%a0contact%40lichtnostniyro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htnostniyros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Нестерова Ольга</cp:lastModifiedBy>
  <cp:revision>2</cp:revision>
  <dcterms:created xsi:type="dcterms:W3CDTF">2019-10-02T14:22:00Z</dcterms:created>
  <dcterms:modified xsi:type="dcterms:W3CDTF">2019-10-02T14:22:00Z</dcterms:modified>
</cp:coreProperties>
</file>